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2A7E" w14:textId="0AEDA668" w:rsidR="006910AF" w:rsidRDefault="00CA1005" w:rsidP="001655C5">
      <w:pPr>
        <w:spacing w:after="120" w:line="240" w:lineRule="auto"/>
        <w:rPr>
          <w:b/>
          <w:bCs/>
        </w:rPr>
      </w:pPr>
      <w:r w:rsidRPr="00CA1005">
        <w:rPr>
          <w:b/>
          <w:bCs/>
        </w:rPr>
        <w:t xml:space="preserve">Шаг </w:t>
      </w:r>
      <w:r w:rsidR="003A76ED" w:rsidRPr="00762214">
        <w:rPr>
          <w:b/>
          <w:bCs/>
        </w:rPr>
        <w:t>1</w:t>
      </w:r>
      <w:r w:rsidRPr="00CA1005">
        <w:rPr>
          <w:b/>
          <w:bCs/>
        </w:rPr>
        <w:t>.</w:t>
      </w:r>
    </w:p>
    <w:p w14:paraId="37B86232" w14:textId="379BE5A4" w:rsidR="00CA696E" w:rsidRPr="00CA696E" w:rsidRDefault="00CA696E" w:rsidP="001655C5">
      <w:pPr>
        <w:spacing w:after="120" w:line="240" w:lineRule="auto"/>
      </w:pPr>
      <w:r>
        <w:t>Для формирования контейнера закрытого ключа нажмите «Скачать приложение», запустите скачанный файл. В процессе проверки системы нажимайте «Да» во всплывающих диалоговых окнах и соглашайтесь на установку необходимых сертификатов.</w:t>
      </w:r>
    </w:p>
    <w:p w14:paraId="7F021BE7" w14:textId="5DA7C0B8" w:rsidR="00CA696E" w:rsidRDefault="007323CF" w:rsidP="001655C5">
      <w:pPr>
        <w:spacing w:after="12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26BC23" wp14:editId="285ACC6A">
            <wp:extent cx="5940425" cy="17837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3D3F" w14:textId="27F6D04D" w:rsidR="00C52A60" w:rsidRDefault="00C52A60" w:rsidP="001655C5">
      <w:pPr>
        <w:spacing w:after="120" w:line="240" w:lineRule="auto"/>
      </w:pPr>
      <w:r w:rsidRPr="00C52A60">
        <w:t>После окончания работы программы</w:t>
      </w:r>
      <w:r>
        <w:t xml:space="preserve"> вы сможете сгенерировать контейнер закрытого ключа.</w:t>
      </w:r>
    </w:p>
    <w:p w14:paraId="72A1F2E2" w14:textId="30BBA55C" w:rsidR="00C52A60" w:rsidRDefault="00C52A60" w:rsidP="001655C5">
      <w:pPr>
        <w:spacing w:after="120" w:line="240" w:lineRule="auto"/>
      </w:pPr>
      <w:r w:rsidRPr="00C52A60">
        <w:rPr>
          <w:b/>
          <w:bCs/>
        </w:rPr>
        <w:t>ВАЖНО!</w:t>
      </w:r>
      <w:r>
        <w:t xml:space="preserve"> Генерация контейнера возможна на любой носитель (токен, </w:t>
      </w:r>
      <w:r>
        <w:rPr>
          <w:lang w:val="en-US"/>
        </w:rPr>
        <w:t>USB</w:t>
      </w:r>
      <w:r w:rsidRPr="00C52A60">
        <w:t>-</w:t>
      </w:r>
      <w:r>
        <w:t>флеш-накопитель, реестр). Рекомендуем использовать РуТокен. Если в процессе генерации вы устанавливаете пароль на контейнер, обязательно убедитесь, что записали или запомнили его.</w:t>
      </w:r>
    </w:p>
    <w:p w14:paraId="29C3917D" w14:textId="5A15ABF0" w:rsidR="00C52A60" w:rsidRDefault="00C52A60" w:rsidP="001655C5">
      <w:pPr>
        <w:spacing w:after="120" w:line="240" w:lineRule="auto"/>
        <w:rPr>
          <w:b/>
          <w:bCs/>
        </w:rPr>
      </w:pPr>
      <w:r>
        <w:t xml:space="preserve">Пароль на контейнере закрытого ключа сбросить либо восстановить </w:t>
      </w:r>
      <w:r w:rsidRPr="00C52A60">
        <w:rPr>
          <w:b/>
          <w:bCs/>
        </w:rPr>
        <w:t>НЕВОЗМОЖНО!</w:t>
      </w:r>
    </w:p>
    <w:p w14:paraId="74044C07" w14:textId="3B2F1E92" w:rsidR="003A76ED" w:rsidRDefault="003A76ED">
      <w:r w:rsidRPr="003A76ED">
        <w:rPr>
          <w:b/>
          <w:bCs/>
        </w:rPr>
        <w:t>_____________________________</w:t>
      </w:r>
      <w:r w:rsidR="00677771">
        <w:rPr>
          <w:b/>
          <w:bCs/>
        </w:rPr>
        <w:t>________________________________________________________</w:t>
      </w:r>
    </w:p>
    <w:p w14:paraId="42EDA1BF" w14:textId="6377729C" w:rsidR="003A76ED" w:rsidRDefault="003A76ED" w:rsidP="001655C5">
      <w:pPr>
        <w:spacing w:after="120" w:line="240" w:lineRule="auto"/>
        <w:rPr>
          <w:b/>
          <w:bCs/>
        </w:rPr>
      </w:pPr>
      <w:r>
        <w:rPr>
          <w:b/>
          <w:bCs/>
        </w:rPr>
        <w:t xml:space="preserve">ВНИМАНИЕ! Если после установки программы </w:t>
      </w:r>
      <w:r w:rsidR="00677771">
        <w:rPr>
          <w:b/>
          <w:bCs/>
        </w:rPr>
        <w:t xml:space="preserve">не появляется окно «Предоставить доступ» (как на снимке экрана ниже), выполните действия из описания по ссылке </w:t>
      </w:r>
      <w:hyperlink r:id="rId8" w:history="1">
        <w:r w:rsidR="00677771" w:rsidRPr="00806644">
          <w:rPr>
            <w:rStyle w:val="a8"/>
            <w:b/>
            <w:bCs/>
          </w:rPr>
          <w:t>https://wiki.itcomgk.ru/docs/prilozhenie-ustanovleno-no-okno-zapro/</w:t>
        </w:r>
      </w:hyperlink>
    </w:p>
    <w:p w14:paraId="1E8EFCB2" w14:textId="759DFA31" w:rsidR="00677771" w:rsidRPr="003A76ED" w:rsidRDefault="00677771" w:rsidP="001655C5">
      <w:pPr>
        <w:spacing w:after="120" w:line="24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</w:t>
      </w:r>
    </w:p>
    <w:p w14:paraId="5FA26092" w14:textId="521E0E65" w:rsidR="00C52A60" w:rsidRPr="00C52A60" w:rsidRDefault="00C52A60" w:rsidP="001655C5">
      <w:pPr>
        <w:spacing w:after="120" w:line="240" w:lineRule="auto"/>
      </w:pPr>
      <w:r w:rsidRPr="00C52A60">
        <w:t>Нажмите «Продолжить»</w:t>
      </w:r>
      <w:r w:rsidRPr="00C52A60">
        <w:rPr>
          <w:b/>
          <w:bCs/>
        </w:rPr>
        <w:t xml:space="preserve"> </w:t>
      </w:r>
      <w:r>
        <w:t>и следуйте инструкциям на экране.</w:t>
      </w:r>
    </w:p>
    <w:p w14:paraId="254DF5D0" w14:textId="39828A0C" w:rsidR="00C52A60" w:rsidRDefault="00C52A60" w:rsidP="00C52A60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5FF6BCF5" wp14:editId="26CB95D8">
            <wp:extent cx="5261914" cy="233875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509" cy="23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0D4B" w14:textId="59B42BF9" w:rsidR="00C52A60" w:rsidRDefault="00C52A60" w:rsidP="001655C5">
      <w:pPr>
        <w:spacing w:after="120" w:line="240" w:lineRule="auto"/>
      </w:pPr>
      <w:r>
        <w:t>После проведения необходимых действий по генерации запроса нажмите «Сохранить и продолжить».</w:t>
      </w:r>
    </w:p>
    <w:p w14:paraId="7007D296" w14:textId="2FC38F5E" w:rsidR="00C52A60" w:rsidRDefault="00C52A60" w:rsidP="001655C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2E38230C" wp14:editId="36B7444A">
            <wp:extent cx="5940425" cy="18986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FE3BC" w14:textId="38F2674A" w:rsidR="00C52A60" w:rsidRDefault="00C52A60" w:rsidP="001655C5">
      <w:pPr>
        <w:spacing w:after="120" w:line="240" w:lineRule="auto"/>
        <w:rPr>
          <w:b/>
          <w:bCs/>
        </w:rPr>
      </w:pPr>
      <w:r w:rsidRPr="00C52A60">
        <w:rPr>
          <w:b/>
          <w:bCs/>
        </w:rPr>
        <w:t xml:space="preserve">Шаг </w:t>
      </w:r>
      <w:r w:rsidR="00747B77">
        <w:rPr>
          <w:b/>
          <w:bCs/>
        </w:rPr>
        <w:t>2</w:t>
      </w:r>
      <w:r w:rsidRPr="00C52A60">
        <w:rPr>
          <w:b/>
          <w:bCs/>
        </w:rPr>
        <w:t>.</w:t>
      </w:r>
    </w:p>
    <w:p w14:paraId="37573908" w14:textId="77777777" w:rsidR="00747B77" w:rsidRDefault="00747B77" w:rsidP="001655C5">
      <w:pPr>
        <w:spacing w:after="120" w:line="240" w:lineRule="auto"/>
      </w:pPr>
      <w:r>
        <w:t xml:space="preserve">Не обращайте внимание на </w:t>
      </w:r>
      <w:r w:rsidR="0079406A" w:rsidRPr="0079406A">
        <w:t>сгенерированный бланк заявления на выпуск сертификата (</w:t>
      </w:r>
      <w:r>
        <w:t>он уже загружен в систему</w:t>
      </w:r>
      <w:r w:rsidR="0079406A" w:rsidRPr="0079406A">
        <w:t>)</w:t>
      </w:r>
      <w:r>
        <w:t>.</w:t>
      </w:r>
    </w:p>
    <w:p w14:paraId="1CF5853A" w14:textId="6631DBD2" w:rsidR="00C52A60" w:rsidRDefault="00747B77" w:rsidP="001655C5">
      <w:pPr>
        <w:spacing w:after="120" w:line="240" w:lineRule="auto"/>
      </w:pPr>
      <w:r>
        <w:t>Н</w:t>
      </w:r>
      <w:r w:rsidR="0079406A" w:rsidRPr="0079406A">
        <w:t xml:space="preserve">ажмите «Далее </w:t>
      </w:r>
      <w:r>
        <w:t>к</w:t>
      </w:r>
      <w:r w:rsidR="0079406A" w:rsidRPr="0079406A">
        <w:t xml:space="preserve"> загрузке».</w:t>
      </w:r>
    </w:p>
    <w:p w14:paraId="6EBF6F33" w14:textId="53B6837D" w:rsidR="0079406A" w:rsidRDefault="00747B77" w:rsidP="0079406A">
      <w:pPr>
        <w:spacing w:after="120" w:line="240" w:lineRule="auto"/>
        <w:jc w:val="center"/>
      </w:pPr>
      <w:r w:rsidRPr="005F2BBA">
        <w:rPr>
          <w:noProof/>
        </w:rPr>
        <w:drawing>
          <wp:inline distT="0" distB="0" distL="0" distR="0" wp14:anchorId="1BDF34CB" wp14:editId="694755CE">
            <wp:extent cx="5448300" cy="3868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504" cy="38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0F7D" w14:textId="040268ED" w:rsidR="0079406A" w:rsidRPr="0079406A" w:rsidRDefault="00747B77" w:rsidP="001655C5">
      <w:pPr>
        <w:spacing w:after="120" w:line="240" w:lineRule="auto"/>
      </w:pPr>
      <w:r>
        <w:t>Н</w:t>
      </w:r>
      <w:r w:rsidR="0079406A">
        <w:t>ажмите «Отправить на проверку».</w:t>
      </w:r>
    </w:p>
    <w:p w14:paraId="159D0219" w14:textId="72484ABF" w:rsidR="00CA696E" w:rsidRDefault="00747B77" w:rsidP="0079406A">
      <w:pPr>
        <w:spacing w:after="120" w:line="240" w:lineRule="auto"/>
        <w:jc w:val="center"/>
      </w:pPr>
      <w:r w:rsidRPr="000F772E">
        <w:rPr>
          <w:noProof/>
        </w:rPr>
        <w:drawing>
          <wp:inline distT="0" distB="0" distL="0" distR="0" wp14:anchorId="01CD246E" wp14:editId="5D85D4F9">
            <wp:extent cx="2849139" cy="208104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2895" cy="209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20EA" w14:textId="48BFE902" w:rsidR="00747B77" w:rsidRDefault="00747B77" w:rsidP="00747B77">
      <w:pPr>
        <w:spacing w:after="120" w:line="240" w:lineRule="auto"/>
        <w:rPr>
          <w:b/>
          <w:bCs/>
        </w:rPr>
      </w:pPr>
      <w:r w:rsidRPr="00C52A60">
        <w:rPr>
          <w:b/>
          <w:bCs/>
        </w:rPr>
        <w:lastRenderedPageBreak/>
        <w:t xml:space="preserve">Шаг </w:t>
      </w:r>
      <w:r>
        <w:rPr>
          <w:b/>
          <w:bCs/>
        </w:rPr>
        <w:t>3</w:t>
      </w:r>
      <w:r w:rsidRPr="00C52A60">
        <w:rPr>
          <w:b/>
          <w:bCs/>
        </w:rPr>
        <w:t>.</w:t>
      </w:r>
    </w:p>
    <w:p w14:paraId="055AC859" w14:textId="7EB26D47" w:rsidR="00747B77" w:rsidRDefault="00564FA5" w:rsidP="00747B77">
      <w:pPr>
        <w:spacing w:after="120" w:line="240" w:lineRule="auto"/>
      </w:pPr>
      <w:r w:rsidRPr="00564FA5">
        <w:t xml:space="preserve">Дождитесь </w:t>
      </w:r>
      <w:r>
        <w:t>прохождения статусов «Ожидается клиент» и «Запрос на выдачу сертификата отправлен» (происходит автоматически).</w:t>
      </w:r>
    </w:p>
    <w:p w14:paraId="77CB9BC3" w14:textId="5923880A" w:rsidR="00564FA5" w:rsidRPr="00564FA5" w:rsidRDefault="00564FA5" w:rsidP="00747B77">
      <w:pPr>
        <w:spacing w:after="120" w:line="240" w:lineRule="auto"/>
      </w:pPr>
      <w:r w:rsidRPr="008C1AF1">
        <w:rPr>
          <w:noProof/>
        </w:rPr>
        <w:drawing>
          <wp:inline distT="0" distB="0" distL="0" distR="0" wp14:anchorId="4326DFBE" wp14:editId="640F4857">
            <wp:extent cx="5940425" cy="23643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3D99" w14:textId="42A2D30B" w:rsidR="004D2A05" w:rsidRDefault="00564FA5" w:rsidP="0079406A">
      <w:pPr>
        <w:spacing w:after="120" w:line="240" w:lineRule="auto"/>
        <w:jc w:val="center"/>
      </w:pPr>
      <w:r w:rsidRPr="00F13DE3">
        <w:rPr>
          <w:noProof/>
        </w:rPr>
        <w:drawing>
          <wp:inline distT="0" distB="0" distL="0" distR="0" wp14:anchorId="7B5E0209" wp14:editId="3497E7C2">
            <wp:extent cx="5940425" cy="2206968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BACB" w14:textId="68E4793B" w:rsidR="00564FA5" w:rsidRDefault="00564FA5" w:rsidP="00564FA5">
      <w:pPr>
        <w:spacing w:after="120" w:line="240" w:lineRule="auto"/>
        <w:rPr>
          <w:b/>
          <w:bCs/>
        </w:rPr>
      </w:pPr>
      <w:r w:rsidRPr="00C52A60">
        <w:rPr>
          <w:b/>
          <w:bCs/>
        </w:rPr>
        <w:t xml:space="preserve">Шаг </w:t>
      </w:r>
      <w:r>
        <w:rPr>
          <w:b/>
          <w:bCs/>
        </w:rPr>
        <w:t>4</w:t>
      </w:r>
      <w:r w:rsidRPr="00C52A60">
        <w:rPr>
          <w:b/>
          <w:bCs/>
        </w:rPr>
        <w:t>.</w:t>
      </w:r>
    </w:p>
    <w:p w14:paraId="7878B709" w14:textId="0FE25A46" w:rsidR="00564FA5" w:rsidRDefault="00564FA5" w:rsidP="00564FA5">
      <w:pPr>
        <w:spacing w:after="120" w:line="240" w:lineRule="auto"/>
      </w:pPr>
      <w:r>
        <w:t>Скачайте, распечатайте, и подпишите Бланк сертификата, нажмите «Далее к загрузке»</w:t>
      </w:r>
      <w:r w:rsidRPr="00564FA5">
        <w:t>.</w:t>
      </w:r>
    </w:p>
    <w:p w14:paraId="79ADD7F6" w14:textId="3217446C" w:rsidR="00564FA5" w:rsidRDefault="00564FA5" w:rsidP="00564FA5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138A2C88" wp14:editId="406D09A1">
            <wp:extent cx="4736618" cy="324196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64" cy="3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C265" w14:textId="00491878" w:rsidR="00564FA5" w:rsidRDefault="000C79BA" w:rsidP="000C79BA">
      <w:pPr>
        <w:spacing w:after="120" w:line="240" w:lineRule="auto"/>
      </w:pPr>
      <w:r>
        <w:lastRenderedPageBreak/>
        <w:t>Загрузите подписанный Бланк и нажмите «Далее».</w:t>
      </w:r>
    </w:p>
    <w:p w14:paraId="0F3C6559" w14:textId="5F4CAB81" w:rsidR="000C79BA" w:rsidRDefault="000C79BA" w:rsidP="000C79BA">
      <w:pPr>
        <w:spacing w:after="120" w:line="240" w:lineRule="auto"/>
      </w:pPr>
      <w:r w:rsidRPr="00EC2CEE">
        <w:rPr>
          <w:noProof/>
        </w:rPr>
        <w:drawing>
          <wp:inline distT="0" distB="0" distL="0" distR="0" wp14:anchorId="69C0DA81" wp14:editId="59F67754">
            <wp:extent cx="5940425" cy="24047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AAB8" w14:textId="400ACBE9" w:rsidR="000C79BA" w:rsidRDefault="000C79BA" w:rsidP="000C79BA">
      <w:pPr>
        <w:spacing w:after="120" w:line="240" w:lineRule="auto"/>
        <w:rPr>
          <w:b/>
          <w:bCs/>
        </w:rPr>
      </w:pPr>
      <w:r w:rsidRPr="00C52A60">
        <w:rPr>
          <w:b/>
          <w:bCs/>
        </w:rPr>
        <w:t xml:space="preserve">Шаг </w:t>
      </w:r>
      <w:r>
        <w:rPr>
          <w:b/>
          <w:bCs/>
        </w:rPr>
        <w:t>5</w:t>
      </w:r>
      <w:r w:rsidRPr="00C52A60">
        <w:rPr>
          <w:b/>
          <w:bCs/>
        </w:rPr>
        <w:t>.</w:t>
      </w:r>
    </w:p>
    <w:p w14:paraId="793D8FD8" w14:textId="75B6A6C6" w:rsidR="000C79BA" w:rsidRPr="000C79BA" w:rsidRDefault="000C79BA" w:rsidP="000C79BA">
      <w:pPr>
        <w:spacing w:after="120" w:line="240" w:lineRule="auto"/>
      </w:pPr>
      <w:r>
        <w:t>Нажмите «Записать на ключевой носитель», чтобы записать выпущенный сертификат на носитель, на котором находится контейнер закрытого ключа.</w:t>
      </w:r>
    </w:p>
    <w:p w14:paraId="6AB92F6F" w14:textId="7F6FDACF" w:rsidR="000C79BA" w:rsidRDefault="000C79BA" w:rsidP="000C79BA">
      <w:pPr>
        <w:spacing w:after="120" w:line="240" w:lineRule="auto"/>
        <w:rPr>
          <w:b/>
          <w:bCs/>
        </w:rPr>
      </w:pPr>
      <w:r w:rsidRPr="0015221E">
        <w:rPr>
          <w:noProof/>
        </w:rPr>
        <w:drawing>
          <wp:inline distT="0" distB="0" distL="0" distR="0" wp14:anchorId="012A445E" wp14:editId="5BB81502">
            <wp:extent cx="5940425" cy="23056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5379" w14:textId="77777777" w:rsidR="000C79BA" w:rsidRPr="000C79BA" w:rsidRDefault="000C79BA" w:rsidP="000C79BA">
      <w:pPr>
        <w:spacing w:after="120" w:line="240" w:lineRule="auto"/>
      </w:pPr>
    </w:p>
    <w:p w14:paraId="7B873777" w14:textId="77777777" w:rsidR="00564FA5" w:rsidRDefault="00564FA5" w:rsidP="00564FA5">
      <w:pPr>
        <w:spacing w:after="120" w:line="240" w:lineRule="auto"/>
      </w:pPr>
    </w:p>
    <w:sectPr w:rsidR="00564FA5" w:rsidSect="001655C5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FE990" w14:textId="77777777" w:rsidR="008B03E8" w:rsidRDefault="008B03E8" w:rsidP="001655C5">
      <w:pPr>
        <w:spacing w:after="0" w:line="240" w:lineRule="auto"/>
      </w:pPr>
      <w:r>
        <w:separator/>
      </w:r>
    </w:p>
  </w:endnote>
  <w:endnote w:type="continuationSeparator" w:id="0">
    <w:p w14:paraId="6D878873" w14:textId="77777777" w:rsidR="008B03E8" w:rsidRDefault="008B03E8" w:rsidP="00165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9085A" w14:textId="77777777" w:rsidR="008B03E8" w:rsidRDefault="008B03E8" w:rsidP="001655C5">
      <w:pPr>
        <w:spacing w:after="0" w:line="240" w:lineRule="auto"/>
      </w:pPr>
      <w:r>
        <w:separator/>
      </w:r>
    </w:p>
  </w:footnote>
  <w:footnote w:type="continuationSeparator" w:id="0">
    <w:p w14:paraId="37FC8BB7" w14:textId="77777777" w:rsidR="008B03E8" w:rsidRDefault="008B03E8" w:rsidP="00165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5995185"/>
      <w:docPartObj>
        <w:docPartGallery w:val="Page Numbers (Top of Page)"/>
        <w:docPartUnique/>
      </w:docPartObj>
    </w:sdtPr>
    <w:sdtEndPr/>
    <w:sdtContent>
      <w:p w14:paraId="6F49374E" w14:textId="10850A98" w:rsidR="001655C5" w:rsidRDefault="001655C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972C85" w14:textId="77777777" w:rsidR="001655C5" w:rsidRDefault="001655C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E75CA"/>
    <w:multiLevelType w:val="hybridMultilevel"/>
    <w:tmpl w:val="BD3C2D3C"/>
    <w:lvl w:ilvl="0" w:tplc="B8DC64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E13DE"/>
    <w:multiLevelType w:val="hybridMultilevel"/>
    <w:tmpl w:val="18DCF1E8"/>
    <w:lvl w:ilvl="0" w:tplc="4A3098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C27C8"/>
    <w:multiLevelType w:val="hybridMultilevel"/>
    <w:tmpl w:val="94E23BE0"/>
    <w:lvl w:ilvl="0" w:tplc="2F96DE8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C0"/>
    <w:rsid w:val="000C79BA"/>
    <w:rsid w:val="001655C5"/>
    <w:rsid w:val="001E6F00"/>
    <w:rsid w:val="0024284B"/>
    <w:rsid w:val="002A1A30"/>
    <w:rsid w:val="003A76ED"/>
    <w:rsid w:val="003C6961"/>
    <w:rsid w:val="0040566F"/>
    <w:rsid w:val="004B2765"/>
    <w:rsid w:val="004D2A05"/>
    <w:rsid w:val="00564FA5"/>
    <w:rsid w:val="00677771"/>
    <w:rsid w:val="006910AF"/>
    <w:rsid w:val="007323CF"/>
    <w:rsid w:val="00747B77"/>
    <w:rsid w:val="00762214"/>
    <w:rsid w:val="0079406A"/>
    <w:rsid w:val="008B03E8"/>
    <w:rsid w:val="00956A3D"/>
    <w:rsid w:val="009E4478"/>
    <w:rsid w:val="00AC5B19"/>
    <w:rsid w:val="00B80381"/>
    <w:rsid w:val="00C243C0"/>
    <w:rsid w:val="00C52A60"/>
    <w:rsid w:val="00C61C3B"/>
    <w:rsid w:val="00C8341F"/>
    <w:rsid w:val="00CA1005"/>
    <w:rsid w:val="00CA696E"/>
    <w:rsid w:val="00EE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79985"/>
  <w15:chartTrackingRefBased/>
  <w15:docId w15:val="{42469EED-A7AF-492B-8A9E-3D65DB7B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3C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55C5"/>
  </w:style>
  <w:style w:type="paragraph" w:styleId="a6">
    <w:name w:val="footer"/>
    <w:basedOn w:val="a"/>
    <w:link w:val="a7"/>
    <w:uiPriority w:val="99"/>
    <w:unhideWhenUsed/>
    <w:rsid w:val="0016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55C5"/>
  </w:style>
  <w:style w:type="character" w:styleId="a8">
    <w:name w:val="Hyperlink"/>
    <w:basedOn w:val="a0"/>
    <w:uiPriority w:val="99"/>
    <w:unhideWhenUsed/>
    <w:rsid w:val="0067777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77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itcomgk.ru/docs/prilozhenie-ustanovleno-no-okno-zapro/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Туманов Николай Игоревич</dc:creator>
  <cp:keywords/>
  <dc:description/>
  <cp:lastModifiedBy>Туманов Николай Игоревич</cp:lastModifiedBy>
  <cp:revision>5</cp:revision>
  <dcterms:created xsi:type="dcterms:W3CDTF">2024-08-29T11:34:00Z</dcterms:created>
  <dcterms:modified xsi:type="dcterms:W3CDTF">2024-08-29T12:01:00Z</dcterms:modified>
</cp:coreProperties>
</file>